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3854"/>
        <w:gridCol w:w="3891"/>
      </w:tblGrid>
      <w:tr w:rsidR="00C64B09" w:rsidRPr="00027E3C" w:rsidTr="00FB4CBA">
        <w:tc>
          <w:tcPr>
            <w:tcW w:w="10320" w:type="dxa"/>
            <w:gridSpan w:val="3"/>
            <w:shd w:val="clear" w:color="auto" w:fill="D9D9D9"/>
          </w:tcPr>
          <w:p w:rsidR="008B1564" w:rsidRDefault="008B1564" w:rsidP="005111ED">
            <w:pPr>
              <w:pStyle w:val="Nagwek"/>
              <w:rPr>
                <w:rFonts w:cstheme="minorHAnsi"/>
                <w:sz w:val="28"/>
                <w:szCs w:val="28"/>
              </w:rPr>
            </w:pPr>
            <w:bookmarkStart w:id="0" w:name="_Toc534788422"/>
            <w:r>
              <w:rPr>
                <w:rFonts w:cstheme="minorHAnsi"/>
                <w:sz w:val="28"/>
                <w:szCs w:val="28"/>
              </w:rPr>
              <w:t xml:space="preserve">Wykaz punktów kontroli autobusów </w:t>
            </w:r>
          </w:p>
          <w:p w:rsidR="00C64B09" w:rsidRPr="008B1564" w:rsidRDefault="00E43E82" w:rsidP="005111ED">
            <w:pPr>
              <w:pStyle w:val="Nagwek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Ferie 2025</w:t>
            </w:r>
            <w:r w:rsidR="00C64B09" w:rsidRPr="008B1564">
              <w:rPr>
                <w:rFonts w:cstheme="minorHAnsi"/>
                <w:sz w:val="28"/>
                <w:szCs w:val="28"/>
              </w:rPr>
              <w:br/>
              <w:t>(woj. świętokrzyskie</w:t>
            </w:r>
            <w:bookmarkEnd w:id="0"/>
            <w:r w:rsidR="00C64B09" w:rsidRPr="008B1564">
              <w:rPr>
                <w:rFonts w:cstheme="minorHAnsi"/>
                <w:sz w:val="28"/>
                <w:szCs w:val="28"/>
              </w:rPr>
              <w:t>)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D9D9D9"/>
          </w:tcPr>
          <w:p w:rsidR="00C64B09" w:rsidRPr="008B1564" w:rsidRDefault="00C64B09" w:rsidP="005111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1564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Jednostka/miejscowość</w:t>
            </w:r>
          </w:p>
        </w:tc>
        <w:tc>
          <w:tcPr>
            <w:tcW w:w="3969" w:type="dxa"/>
            <w:shd w:val="clear" w:color="auto" w:fill="D9D9D9"/>
          </w:tcPr>
          <w:p w:rsidR="00C64B09" w:rsidRPr="008B1564" w:rsidRDefault="00C64B09" w:rsidP="005111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1564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Miejsce kontroli (adres)</w:t>
            </w:r>
          </w:p>
        </w:tc>
        <w:tc>
          <w:tcPr>
            <w:tcW w:w="3969" w:type="dxa"/>
            <w:shd w:val="clear" w:color="auto" w:fill="D9D9D9"/>
          </w:tcPr>
          <w:p w:rsidR="00C64B09" w:rsidRPr="008B1564" w:rsidRDefault="00C64B09" w:rsidP="005111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1564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Numer telefonu kontaktowego/godziny prowadzenia kontroli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KMP w Kielcach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Kielce, ul. Leszka Drogosza (parking przy Hali Legionów)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47 802 37 07 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(godziny kontroli ustalane telefonicznie)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KPP w Busku Zdroju 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Kontrole w uzgodnieniu ze zgłaszającym.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47 804 52 05 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(godziny kontroli ustalane telefonicznie)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KPP w Jędrzejowie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Jędrzejów, ul. Piłsudskiego 3 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(parking Centrum Kultury)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47 804 62 87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(godziny kontroli ustalane telefonicznie)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KPP w Kazimierzy Wielkiej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Kazimierza Wielka, ul. Kościuszki 13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(parking przy Kazimierskim Ośrodku Sportowym )  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47 804 82 05 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(godziny kontroli ustalane telefonicznie)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KPP w Końskich </w:t>
            </w:r>
          </w:p>
        </w:tc>
        <w:tc>
          <w:tcPr>
            <w:tcW w:w="3969" w:type="dxa"/>
            <w:shd w:val="clear" w:color="auto" w:fill="auto"/>
          </w:tcPr>
          <w:p w:rsidR="002D3199" w:rsidRPr="00335CD5" w:rsidRDefault="002D319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Końskie ul. Maratońska</w:t>
            </w:r>
          </w:p>
          <w:p w:rsidR="00C64B09" w:rsidRPr="00335CD5" w:rsidRDefault="002D319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(parking przy Inspekcji Transportu Drogowego oraz </w:t>
            </w:r>
            <w:proofErr w:type="spellStart"/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OSiR</w:t>
            </w:r>
            <w:proofErr w:type="spellEnd"/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2D3199" w:rsidRPr="00335CD5" w:rsidRDefault="002D319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47 80 47 221, 47 80 47 375, 47 80 47 275</w:t>
            </w:r>
          </w:p>
          <w:p w:rsidR="00C64B09" w:rsidRPr="00335CD5" w:rsidRDefault="008B65B1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47 80 47 206 (godziny kontroli </w:t>
            </w:r>
            <w:r w:rsidR="002D3199" w:rsidRPr="00335CD5">
              <w:rPr>
                <w:rFonts w:asciiTheme="minorHAnsi" w:hAnsiTheme="minorHAnsi" w:cstheme="minorHAnsi"/>
                <w:sz w:val="22"/>
                <w:szCs w:val="22"/>
              </w:rPr>
              <w:t>uzgadniane telefonicznie)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KPP w Opatowie 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Opatów,  ul. Kilińskiego 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(parking obok Bramy Warszawskiej)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 47 805 22 05</w:t>
            </w:r>
            <w:r w:rsidR="002D3199" w:rsidRPr="00335C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64B09" w:rsidRPr="00335CD5" w:rsidRDefault="002D319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4B09" w:rsidRPr="00335CD5">
              <w:rPr>
                <w:rFonts w:asciiTheme="minorHAnsi" w:hAnsiTheme="minorHAnsi" w:cstheme="minorHAnsi"/>
                <w:sz w:val="22"/>
                <w:szCs w:val="22"/>
              </w:rPr>
              <w:t>(godziny kontroli ustalane telefonicznie)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KPP w Ostrowcu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Świętokrzyskim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Ostrowiec Świętokrzyski, ul. Żabia 40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(naprzeciwko Dworca PKS)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47 804 23 01</w:t>
            </w:r>
            <w:r w:rsidR="002D3199"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47 804 23 03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(god</w:t>
            </w:r>
            <w:bookmarkStart w:id="1" w:name="_GoBack"/>
            <w:bookmarkEnd w:id="1"/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ziny kontroli 06:30-21:00)</w:t>
            </w:r>
          </w:p>
        </w:tc>
      </w:tr>
      <w:tr w:rsidR="00C64B09" w:rsidRPr="008F0727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KPP w Pińczowie</w:t>
            </w:r>
          </w:p>
        </w:tc>
        <w:tc>
          <w:tcPr>
            <w:tcW w:w="3969" w:type="dxa"/>
            <w:shd w:val="clear" w:color="auto" w:fill="auto"/>
          </w:tcPr>
          <w:p w:rsidR="002D3199" w:rsidRPr="00335CD5" w:rsidRDefault="002D3199" w:rsidP="008B65B1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335CD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Komenda Powiatowa Policji w Pińczowie wg. zgłoszenia</w:t>
            </w:r>
          </w:p>
          <w:p w:rsidR="00C64B09" w:rsidRPr="00335CD5" w:rsidRDefault="002D319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Okręgowa stacja kontroli pojazdów „Żak Bus” Pasturka 38, 28-400 Pińczów</w:t>
            </w:r>
          </w:p>
        </w:tc>
        <w:tc>
          <w:tcPr>
            <w:tcW w:w="3969" w:type="dxa"/>
            <w:shd w:val="clear" w:color="auto" w:fill="auto"/>
          </w:tcPr>
          <w:p w:rsidR="002D3199" w:rsidRPr="00335CD5" w:rsidRDefault="002D319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KPP Pińczów – (47) 80 53 205</w:t>
            </w:r>
          </w:p>
          <w:p w:rsidR="006070B9" w:rsidRPr="00335CD5" w:rsidRDefault="006070B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(godziny kontroli ustalane telefonicznie)</w:t>
            </w:r>
          </w:p>
          <w:p w:rsidR="002D3199" w:rsidRPr="00335CD5" w:rsidRDefault="002D319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Jacek Kurczyna, tel. 600 366 287</w:t>
            </w:r>
          </w:p>
          <w:p w:rsidR="002D3199" w:rsidRPr="00335CD5" w:rsidRDefault="002D319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Pn-pt: 7:00 – 19:00</w:t>
            </w:r>
          </w:p>
          <w:p w:rsidR="00C64B09" w:rsidRPr="00335CD5" w:rsidRDefault="002D319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Sb: 7:00 – 15:00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KPP w Sandomierzu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Sandomierz, al. Jana Pawła II (parking przy Spichlerzu)</w:t>
            </w:r>
          </w:p>
        </w:tc>
        <w:tc>
          <w:tcPr>
            <w:tcW w:w="3969" w:type="dxa"/>
            <w:shd w:val="clear" w:color="auto" w:fill="auto"/>
          </w:tcPr>
          <w:p w:rsidR="008B65B1" w:rsidRPr="00335CD5" w:rsidRDefault="00AA4913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w go</w:t>
            </w:r>
            <w:r w:rsidR="008B65B1"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dz. 7:30 – 15:30 </w:t>
            </w: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 47 80 41 243 lub </w:t>
            </w:r>
          </w:p>
          <w:p w:rsidR="00AA4913" w:rsidRPr="00335CD5" w:rsidRDefault="00AA4913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47 80 41 244</w:t>
            </w:r>
          </w:p>
          <w:p w:rsidR="00C64B09" w:rsidRPr="00335CD5" w:rsidRDefault="00AA4913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całodobowo dy</w:t>
            </w:r>
            <w:r w:rsidR="008B65B1"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żurny jednostki: </w:t>
            </w: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47 80 41 205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KPP w Skarżysku Kamiennej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Skarżysko- Kamienna, ul. Słowackiego 25 (parking przy MCK)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47 80 44 200, 47 80 44 205 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(godziny kontroli ustalane telefonicznie)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KPP w Starachowicach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Starachowice, ul. Szkolna - parking przy Stadionie Miejskim 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47 80 43 242, </w:t>
            </w:r>
            <w:r w:rsidR="007A733F" w:rsidRPr="00335CD5">
              <w:rPr>
                <w:rFonts w:asciiTheme="minorHAnsi" w:hAnsiTheme="minorHAnsi" w:cstheme="minorHAnsi"/>
                <w:sz w:val="22"/>
                <w:szCs w:val="22"/>
              </w:rPr>
              <w:t>47 804-32-21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(godziny kontroli ustalane telefonicznie)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KPP w Staszowie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Staszów, ul. Mickiewicza 21 </w:t>
            </w:r>
            <w:r w:rsidR="007A733F" w:rsidRPr="00335CD5">
              <w:rPr>
                <w:rFonts w:asciiTheme="minorHAnsi" w:hAnsiTheme="minorHAnsi" w:cstheme="minorHAnsi"/>
                <w:sz w:val="22"/>
                <w:szCs w:val="22"/>
              </w:rPr>
              <w:t>(parking-obok kościoła p.w. Ś</w:t>
            </w: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w. Barbary)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 xml:space="preserve">47 804 92 43, 47 804 92 23 </w:t>
            </w:r>
          </w:p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(godziny kontroli ustalane telefonicznie)</w:t>
            </w:r>
          </w:p>
        </w:tc>
      </w:tr>
      <w:tr w:rsidR="00C64B09" w:rsidRPr="00027E3C" w:rsidTr="00FB4CBA">
        <w:tc>
          <w:tcPr>
            <w:tcW w:w="2382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b/>
                <w:sz w:val="22"/>
                <w:szCs w:val="22"/>
              </w:rPr>
              <w:t>KPP we Włoszczowie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C64B09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Włoszczowa, ul. Wiśniowa 43 – (parking przy basenie ,,NEMO”)</w:t>
            </w:r>
          </w:p>
        </w:tc>
        <w:tc>
          <w:tcPr>
            <w:tcW w:w="3969" w:type="dxa"/>
            <w:shd w:val="clear" w:color="auto" w:fill="auto"/>
          </w:tcPr>
          <w:p w:rsidR="00C64B09" w:rsidRPr="00335CD5" w:rsidRDefault="008B65B1" w:rsidP="008B65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CD5">
              <w:rPr>
                <w:rFonts w:asciiTheme="minorHAnsi" w:hAnsiTheme="minorHAnsi" w:cstheme="minorHAnsi"/>
                <w:sz w:val="22"/>
                <w:szCs w:val="22"/>
              </w:rPr>
              <w:t>47 8</w:t>
            </w:r>
            <w:r w:rsidR="00C64B09" w:rsidRPr="00335CD5">
              <w:rPr>
                <w:rFonts w:asciiTheme="minorHAnsi" w:hAnsiTheme="minorHAnsi" w:cstheme="minorHAnsi"/>
                <w:sz w:val="22"/>
                <w:szCs w:val="22"/>
              </w:rPr>
              <w:t>05 12 05, 47 805 12 21</w:t>
            </w:r>
          </w:p>
        </w:tc>
      </w:tr>
    </w:tbl>
    <w:p w:rsidR="00075AB6" w:rsidRDefault="00075AB6"/>
    <w:p w:rsidR="00A26C75" w:rsidRDefault="00A26C75"/>
    <w:p w:rsidR="00073FF4" w:rsidRDefault="00073FF4"/>
    <w:p w:rsidR="00104ED1" w:rsidRDefault="00104ED1"/>
    <w:p w:rsidR="00104ED1" w:rsidRDefault="00104ED1"/>
    <w:p w:rsidR="00104ED1" w:rsidRDefault="00104ED1"/>
    <w:p w:rsidR="00104ED1" w:rsidRPr="00104ED1" w:rsidRDefault="00104ED1" w:rsidP="00104ED1">
      <w:pPr>
        <w:rPr>
          <w:iCs/>
          <w:sz w:val="20"/>
          <w:szCs w:val="20"/>
        </w:rPr>
      </w:pPr>
      <w:r w:rsidRPr="00104ED1">
        <w:rPr>
          <w:iCs/>
          <w:sz w:val="20"/>
          <w:szCs w:val="20"/>
        </w:rPr>
        <w:t xml:space="preserve">Opr. kom. Mariusz  Bednarski </w:t>
      </w:r>
    </w:p>
    <w:p w:rsidR="00104ED1" w:rsidRPr="00104ED1" w:rsidRDefault="00104ED1" w:rsidP="00104ED1">
      <w:pPr>
        <w:rPr>
          <w:iCs/>
          <w:sz w:val="20"/>
          <w:szCs w:val="20"/>
        </w:rPr>
      </w:pPr>
      <w:r w:rsidRPr="00104ED1">
        <w:rPr>
          <w:iCs/>
          <w:sz w:val="20"/>
          <w:szCs w:val="20"/>
        </w:rPr>
        <w:t>tel. 47 801 27 16</w:t>
      </w:r>
    </w:p>
    <w:p w:rsidR="00104ED1" w:rsidRDefault="00104ED1"/>
    <w:p w:rsidR="00A26C75" w:rsidRPr="00FB4CBA" w:rsidRDefault="00A26C75">
      <w:pPr>
        <w:rPr>
          <w:rFonts w:asciiTheme="minorHAnsi" w:hAnsiTheme="minorHAnsi" w:cstheme="minorHAnsi"/>
        </w:rPr>
      </w:pPr>
    </w:p>
    <w:sectPr w:rsidR="00A26C75" w:rsidRPr="00FB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155C"/>
    <w:multiLevelType w:val="hybridMultilevel"/>
    <w:tmpl w:val="4E80F8C0"/>
    <w:lvl w:ilvl="0" w:tplc="A2C4B4F2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91143"/>
    <w:multiLevelType w:val="hybridMultilevel"/>
    <w:tmpl w:val="D4FA0C40"/>
    <w:lvl w:ilvl="0" w:tplc="DC568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B1548"/>
    <w:multiLevelType w:val="hybridMultilevel"/>
    <w:tmpl w:val="E4228750"/>
    <w:lvl w:ilvl="0" w:tplc="BF9E86D4">
      <w:start w:val="47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09"/>
    <w:rsid w:val="00073FF4"/>
    <w:rsid w:val="00075AB6"/>
    <w:rsid w:val="00104ED1"/>
    <w:rsid w:val="002D3199"/>
    <w:rsid w:val="00335CD5"/>
    <w:rsid w:val="00383C29"/>
    <w:rsid w:val="006070B9"/>
    <w:rsid w:val="006C2CB6"/>
    <w:rsid w:val="007A733F"/>
    <w:rsid w:val="00880FA4"/>
    <w:rsid w:val="008B1564"/>
    <w:rsid w:val="008B65B1"/>
    <w:rsid w:val="009A0FF3"/>
    <w:rsid w:val="00A23A80"/>
    <w:rsid w:val="00A26C75"/>
    <w:rsid w:val="00AA4913"/>
    <w:rsid w:val="00C64B09"/>
    <w:rsid w:val="00D85ACE"/>
    <w:rsid w:val="00E43E82"/>
    <w:rsid w:val="00F52BC9"/>
    <w:rsid w:val="00F614E3"/>
    <w:rsid w:val="00FB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B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nhideWhenUsed/>
    <w:qFormat/>
    <w:rsid w:val="00C64B09"/>
    <w:pPr>
      <w:tabs>
        <w:tab w:val="center" w:pos="4536"/>
        <w:tab w:val="right" w:pos="9072"/>
      </w:tabs>
      <w:spacing w:after="0" w:line="240" w:lineRule="auto"/>
      <w:jc w:val="center"/>
    </w:pPr>
    <w:rPr>
      <w:rFonts w:eastAsia="SimSun" w:cs="Mangal"/>
      <w:b/>
      <w:kern w:val="1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C64B09"/>
    <w:rPr>
      <w:rFonts w:eastAsia="SimSun" w:cs="Mangal"/>
      <w:b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C64B0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FF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FF4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B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nhideWhenUsed/>
    <w:qFormat/>
    <w:rsid w:val="00C64B09"/>
    <w:pPr>
      <w:tabs>
        <w:tab w:val="center" w:pos="4536"/>
        <w:tab w:val="right" w:pos="9072"/>
      </w:tabs>
      <w:spacing w:after="0" w:line="240" w:lineRule="auto"/>
      <w:jc w:val="center"/>
    </w:pPr>
    <w:rPr>
      <w:rFonts w:eastAsia="SimSun" w:cs="Mangal"/>
      <w:b/>
      <w:kern w:val="1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C64B09"/>
    <w:rPr>
      <w:rFonts w:eastAsia="SimSun" w:cs="Mangal"/>
      <w:b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C64B0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FF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FF4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Bednarski</dc:creator>
  <cp:lastModifiedBy>Mariusz Bednarski</cp:lastModifiedBy>
  <cp:revision>4</cp:revision>
  <cp:lastPrinted>2025-01-07T09:59:00Z</cp:lastPrinted>
  <dcterms:created xsi:type="dcterms:W3CDTF">2025-01-07T09:39:00Z</dcterms:created>
  <dcterms:modified xsi:type="dcterms:W3CDTF">2025-01-07T11:35:00Z</dcterms:modified>
</cp:coreProperties>
</file>